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E27785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E27785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E27785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E27785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E27785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8B2EF1" w:rsidRPr="00E27785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E27785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EF6FD7" w:rsidRPr="00E27785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78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E27785" w:rsidRPr="00E27785" w:rsidRDefault="00E27785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E27785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78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F6FD7" w:rsidRPr="00E27785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78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F6FD7" w:rsidRPr="00E27785" w:rsidRDefault="00E53791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от 11 июня 2025 года № 522-р</w:t>
            </w:r>
            <w:bookmarkStart w:id="0" w:name="_GoBack"/>
            <w:bookmarkEnd w:id="0"/>
          </w:p>
          <w:p w:rsidR="00E27785" w:rsidRPr="00E27785" w:rsidRDefault="00E27785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E27785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78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2</w:t>
            </w:r>
          </w:p>
          <w:p w:rsidR="00EF6FD7" w:rsidRPr="00E27785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78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F6FD7" w:rsidRPr="00E27785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78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Pr="00E27785" w:rsidRDefault="00EF6FD7" w:rsidP="00E27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8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78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18.12.2024 №</w:t>
            </w:r>
            <w:r w:rsidR="00260135" w:rsidRPr="00E2778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E2778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</w:p>
          <w:p w:rsidR="008B2EF1" w:rsidRPr="00E27785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E27785" w:rsidRDefault="00E27785" w:rsidP="00E27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ДОХОДОВ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бюджета </w:t>
            </w:r>
            <w:r w:rsidR="008B2EF1" w:rsidRPr="00E277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Находк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инского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на </w:t>
            </w:r>
            <w:r w:rsidR="008B2EF1" w:rsidRPr="00E277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4B57BF" w:rsidRPr="00E277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8B2EF1" w:rsidRPr="00E277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и плановый период 202</w:t>
            </w:r>
            <w:r w:rsidR="004B57BF" w:rsidRPr="00E277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8B2EF1" w:rsidRPr="00E277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4B57BF" w:rsidRPr="00E277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="008B2EF1" w:rsidRPr="00E277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Pr="00E27785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Pr="00E27785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Pr="00E27785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Pr="00E27785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16E7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4B57BF"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4B57BF"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4B57BF"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B516E7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E27785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3 117 508 000,00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2 725 646 000,00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2 679 336 000,00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1 812 319 000,00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E2778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1 812 319 000,00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48 907 000,00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48 907 000,00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125 428 000,00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132 235 000,00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143 891 000,00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28 559 000,00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31 037 000,00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33 975 000,00</w:t>
            </w:r>
          </w:p>
        </w:tc>
      </w:tr>
      <w:tr w:rsidR="00582B22" w:rsidRPr="00E27785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25 023 000,00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26 665 000,00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28 621 000,00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71 846 000,00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81 295 000,00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218 131 000,00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218 131 000,00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218 131 000,00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84 011 000,00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84 011 000,00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84 011 000,00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134 120 000,00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134 120 000,00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134 120 000,00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49 165 000,00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49 165 000,00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49 165 000,00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использования имущества, находящегося  в государственной и муниципальной </w:t>
            </w:r>
            <w:r w:rsidRPr="00E27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168 788 000,00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168 017 000,00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167 738 000,00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166 026 000,00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165 255 000,00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164 976 000,00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149 200 000,00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 платы за земельные участки, государственная собственность на которые не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149 200 000,00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9 206 000,00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9 206 000,00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6 820 000,00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6 049 000,00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5 770 000,00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2 662 000,00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2 662 000,00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11 100 000,00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11 100 000,00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9 775 000,00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9 775 000,00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9 775 000,00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415 299 000,00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296 369 000,00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167 659 000,00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2 929 000,00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2 929 000,00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328 306 000,00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250 740 000,00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130 730 000,00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130 000 000,00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130 000 000,00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1 14 06020 00 0000 430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 разграничена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730 000,00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находящихся в собственности городских округов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за исключением земельных участков 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730 000,00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34 000 000,00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34 000 000,00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11 000 000,00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39 651 000,00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39 651 000,00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BA093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A0936" w:rsidRPr="00E27785">
              <w:rPr>
                <w:rFonts w:ascii="Times New Roman" w:hAnsi="Times New Roman" w:cs="Times New Roman"/>
                <w:sz w:val="20"/>
                <w:szCs w:val="20"/>
              </w:rPr>
              <w:t> 557 969 072,73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BA093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A0936" w:rsidRPr="00E27785">
              <w:rPr>
                <w:rFonts w:ascii="Times New Roman" w:hAnsi="Times New Roman" w:cs="Times New Roman"/>
                <w:sz w:val="20"/>
                <w:szCs w:val="20"/>
              </w:rPr>
              <w:t> 273 393 398,16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BA093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A0936" w:rsidRPr="00E27785">
              <w:rPr>
                <w:rFonts w:ascii="Times New Roman" w:hAnsi="Times New Roman" w:cs="Times New Roman"/>
                <w:sz w:val="20"/>
                <w:szCs w:val="20"/>
              </w:rPr>
              <w:t> 042 422 303,85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BA0936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5 530 759 707,83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BA0936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3 273 393 398,16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3 042 422 303,85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BA093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A0936" w:rsidRPr="00E27785">
              <w:rPr>
                <w:rFonts w:ascii="Times New Roman" w:hAnsi="Times New Roman" w:cs="Times New Roman"/>
                <w:sz w:val="20"/>
                <w:szCs w:val="20"/>
              </w:rPr>
              <w:t> 964 362 178,08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BA0936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613 062 122,10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215 347 555,65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2 02 20077 04 0000 150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FE1D9A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 w:rsidR="00582B22"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E00FB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</w:t>
            </w:r>
            <w:r w:rsidR="00E00FB2" w:rsidRPr="00E27785">
              <w:rPr>
                <w:rFonts w:ascii="Times New Roman" w:hAnsi="Times New Roman" w:cs="Times New Roman"/>
                <w:sz w:val="20"/>
                <w:szCs w:val="20"/>
              </w:rPr>
              <w:t>5154</w:t>
            </w: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E00FB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r w:rsidR="00E00FB2" w:rsidRPr="00E27785">
              <w:rPr>
                <w:rFonts w:ascii="Times New Roman" w:hAnsi="Times New Roman" w:cs="Times New Roman"/>
                <w:sz w:val="20"/>
                <w:szCs w:val="20"/>
              </w:rPr>
              <w:t>реализацию</w:t>
            </w: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 по модернизации коммунальной инфраструктуры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84 653 854,76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97 132 755,20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239 419,37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2 02 25424 04 0000 150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151 515 151,52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46 600 309,28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35 689 954,00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21 019 165,04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20 560 275,87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BA093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A0936" w:rsidRPr="00E277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A0936" w:rsidRPr="00E27785">
              <w:rPr>
                <w:rFonts w:ascii="Times New Roman" w:hAnsi="Times New Roman" w:cs="Times New Roman"/>
                <w:sz w:val="20"/>
                <w:szCs w:val="20"/>
              </w:rPr>
              <w:t>31 931 018,62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BA0936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17 695 246,99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58 842 268,04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8 234 156,53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6 375 692,52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2 409 638,55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666 296,30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646 835,44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39 553 746,59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40 319 933,15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38 654 067,64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FE1D9A" w:rsidP="00BA093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1 046</w:t>
            </w:r>
            <w:r w:rsidR="00BA0936" w:rsidRPr="00E27785">
              <w:rPr>
                <w:rFonts w:ascii="Times New Roman" w:hAnsi="Times New Roman" w:cs="Times New Roman"/>
                <w:sz w:val="20"/>
                <w:szCs w:val="20"/>
              </w:rPr>
              <w:t> 135 238,14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389 628 416,14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90 268 416,14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BA0936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E1D9A" w:rsidRPr="00E277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FE1D9A" w:rsidRPr="00E277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A0936" w:rsidRPr="00E277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E1D9A" w:rsidRPr="00E2778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BA0936" w:rsidRPr="00E27785">
              <w:rPr>
                <w:rFonts w:ascii="Times New Roman" w:hAnsi="Times New Roman" w:cs="Times New Roman"/>
                <w:sz w:val="20"/>
                <w:szCs w:val="20"/>
              </w:rPr>
              <w:t>4 609</w:t>
            </w:r>
            <w:r w:rsidR="00FE1D9A" w:rsidRPr="00E27785">
              <w:rPr>
                <w:rFonts w:ascii="Times New Roman" w:hAnsi="Times New Roman" w:cs="Times New Roman"/>
                <w:sz w:val="20"/>
                <w:szCs w:val="20"/>
              </w:rPr>
              <w:t>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2 575 155 816,06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2 741 694 100,80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15 268 817,00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15 268 817,00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15 268 817,00</w:t>
            </w:r>
          </w:p>
        </w:tc>
      </w:tr>
      <w:tr w:rsidR="00582B22" w:rsidRPr="00E27785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154 369,00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1 229 285,00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147 410,00</w:t>
            </w:r>
          </w:p>
        </w:tc>
      </w:tr>
      <w:tr w:rsidR="00582B22" w:rsidRPr="00E27785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125 146 350,00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114 632 700,00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110 869 750,00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2E19C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E1D9A" w:rsidRPr="00E277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E1D9A" w:rsidRPr="00E27785">
              <w:rPr>
                <w:rFonts w:ascii="Times New Roman" w:hAnsi="Times New Roman" w:cs="Times New Roman"/>
                <w:sz w:val="20"/>
                <w:szCs w:val="20"/>
              </w:rPr>
              <w:t>3 16</w:t>
            </w:r>
            <w:r w:rsidR="002E19C1" w:rsidRPr="00E277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E1D9A" w:rsidRPr="00E277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E19C1" w:rsidRPr="00E277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E1D9A" w:rsidRPr="00E27785">
              <w:rPr>
                <w:rFonts w:ascii="Times New Roman" w:hAnsi="Times New Roman" w:cs="Times New Roman"/>
                <w:sz w:val="20"/>
                <w:szCs w:val="20"/>
              </w:rPr>
              <w:t>6,95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2 384 235 247,06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2 553 617 145,80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proofErr w:type="gramEnd"/>
            <w:r w:rsidRPr="00E27785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41 320 090,00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42 966 905,00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44 688 575,00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2 02 35082 04 0000 150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9 834 360,00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9 834 360,00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4 297 343,00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4 484 129,00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4 663 495,00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2 399 514,00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2 504 373,00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2 604 548,00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90 412 919,80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85 175 460,00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85 380 647,40</w:t>
            </w:r>
          </w:p>
        </w:tc>
      </w:tr>
      <w:tr w:rsidR="00582B22" w:rsidRPr="00E27785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3 398 220,00</w:t>
            </w:r>
          </w:p>
        </w:tc>
      </w:tr>
      <w:tr w:rsidR="00582B22" w:rsidRPr="00E27785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70 551 000,00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70 434 000,00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70 434 000,00</w:t>
            </w:r>
          </w:p>
        </w:tc>
      </w:tr>
      <w:tr w:rsidR="00582B22" w:rsidRPr="00E27785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11 173 699,80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11 343 240,00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11 548 427,40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5 290 000,00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2E19C1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27 209 364,90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2E19C1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2  07 04050 04 0000 150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2E19C1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27 209 364,90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2E19C1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2B22" w:rsidRPr="00E27785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E27785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E27785" w:rsidRDefault="00582B22" w:rsidP="002E19C1">
            <w:pPr>
              <w:pStyle w:val="aa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2E19C1"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675 477 072,73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E27785" w:rsidRDefault="00582B22" w:rsidP="002E19C1">
            <w:pPr>
              <w:pStyle w:val="aa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2E19C1"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="002E19C1"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99 039 398,16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E27785" w:rsidRDefault="00582B22" w:rsidP="002E19C1">
            <w:pPr>
              <w:pStyle w:val="aa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2E19C1"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2E19C1" w:rsidRPr="00E277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21 758 303,85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CDB" w:rsidRDefault="00A53CDB" w:rsidP="003A7950">
      <w:pPr>
        <w:spacing w:after="0" w:line="240" w:lineRule="auto"/>
      </w:pPr>
      <w:r>
        <w:separator/>
      </w:r>
    </w:p>
  </w:endnote>
  <w:endnote w:type="continuationSeparator" w:id="0">
    <w:p w:rsidR="00A53CDB" w:rsidRDefault="00A53CDB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CDB" w:rsidRDefault="00A53CDB" w:rsidP="003A7950">
      <w:pPr>
        <w:spacing w:after="0" w:line="240" w:lineRule="auto"/>
      </w:pPr>
      <w:r>
        <w:separator/>
      </w:r>
    </w:p>
  </w:footnote>
  <w:footnote w:type="continuationSeparator" w:id="0">
    <w:p w:rsidR="00A53CDB" w:rsidRDefault="00A53CDB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E27785" w:rsidRDefault="00BA0936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E53791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  <w:p w:rsidR="00BA0936" w:rsidRPr="003A7950" w:rsidRDefault="00E53791" w:rsidP="003A7950">
        <w:pPr>
          <w:pStyle w:val="a4"/>
          <w:jc w:val="center"/>
          <w:rPr>
            <w:rFonts w:ascii="Times New Roman" w:hAnsi="Times New Roman" w:cs="Times New Roman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B6C00"/>
    <w:rsid w:val="000C6903"/>
    <w:rsid w:val="00135A78"/>
    <w:rsid w:val="001B42F7"/>
    <w:rsid w:val="001B6C27"/>
    <w:rsid w:val="001D0999"/>
    <w:rsid w:val="001D4CDC"/>
    <w:rsid w:val="001E491F"/>
    <w:rsid w:val="00241CB1"/>
    <w:rsid w:val="00243E83"/>
    <w:rsid w:val="00252B3E"/>
    <w:rsid w:val="00256DF2"/>
    <w:rsid w:val="00260135"/>
    <w:rsid w:val="002A236A"/>
    <w:rsid w:val="002D4989"/>
    <w:rsid w:val="002E15E8"/>
    <w:rsid w:val="002E19C1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3F26C3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82B22"/>
    <w:rsid w:val="005A3372"/>
    <w:rsid w:val="00635CB5"/>
    <w:rsid w:val="006434DA"/>
    <w:rsid w:val="0065317A"/>
    <w:rsid w:val="006663D6"/>
    <w:rsid w:val="00686CBE"/>
    <w:rsid w:val="00687F43"/>
    <w:rsid w:val="0069598B"/>
    <w:rsid w:val="006B5059"/>
    <w:rsid w:val="006C75B6"/>
    <w:rsid w:val="00704ADF"/>
    <w:rsid w:val="00711BE6"/>
    <w:rsid w:val="00733B2F"/>
    <w:rsid w:val="00746B31"/>
    <w:rsid w:val="00754C50"/>
    <w:rsid w:val="00771441"/>
    <w:rsid w:val="007931A3"/>
    <w:rsid w:val="00793A95"/>
    <w:rsid w:val="007A50EA"/>
    <w:rsid w:val="00846437"/>
    <w:rsid w:val="0085228E"/>
    <w:rsid w:val="00874432"/>
    <w:rsid w:val="00883F09"/>
    <w:rsid w:val="008904E3"/>
    <w:rsid w:val="008B0170"/>
    <w:rsid w:val="008B2EF1"/>
    <w:rsid w:val="008E7C47"/>
    <w:rsid w:val="008F7469"/>
    <w:rsid w:val="009150AA"/>
    <w:rsid w:val="00922016"/>
    <w:rsid w:val="0093356D"/>
    <w:rsid w:val="00940619"/>
    <w:rsid w:val="0095433A"/>
    <w:rsid w:val="00954574"/>
    <w:rsid w:val="009719AB"/>
    <w:rsid w:val="00974D73"/>
    <w:rsid w:val="0099379C"/>
    <w:rsid w:val="009C4E4A"/>
    <w:rsid w:val="00A27F17"/>
    <w:rsid w:val="00A53CDB"/>
    <w:rsid w:val="00A77523"/>
    <w:rsid w:val="00A80819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55014"/>
    <w:rsid w:val="00B73A58"/>
    <w:rsid w:val="00B93976"/>
    <w:rsid w:val="00BA0936"/>
    <w:rsid w:val="00BB2572"/>
    <w:rsid w:val="00BB78DE"/>
    <w:rsid w:val="00BB78E3"/>
    <w:rsid w:val="00C171B5"/>
    <w:rsid w:val="00C367A6"/>
    <w:rsid w:val="00C63392"/>
    <w:rsid w:val="00C96BFB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DE7639"/>
    <w:rsid w:val="00E00FB2"/>
    <w:rsid w:val="00E043BA"/>
    <w:rsid w:val="00E259CE"/>
    <w:rsid w:val="00E27785"/>
    <w:rsid w:val="00E53791"/>
    <w:rsid w:val="00E73E7D"/>
    <w:rsid w:val="00ED2049"/>
    <w:rsid w:val="00ED52BD"/>
    <w:rsid w:val="00EF6FD7"/>
    <w:rsid w:val="00F55671"/>
    <w:rsid w:val="00F820B5"/>
    <w:rsid w:val="00F9188A"/>
    <w:rsid w:val="00F93002"/>
    <w:rsid w:val="00FB5466"/>
    <w:rsid w:val="00FE0038"/>
    <w:rsid w:val="00FE1D9A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CA842-264F-4485-AA7E-66ABCBFF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5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Наталья В. Чернова</cp:lastModifiedBy>
  <cp:revision>105</cp:revision>
  <cp:lastPrinted>2025-06-17T04:57:00Z</cp:lastPrinted>
  <dcterms:created xsi:type="dcterms:W3CDTF">2022-09-23T05:49:00Z</dcterms:created>
  <dcterms:modified xsi:type="dcterms:W3CDTF">2025-06-17T04:57:00Z</dcterms:modified>
</cp:coreProperties>
</file>